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华文中宋" w:hAnsi="华文中宋" w:eastAsia="华文中宋"/>
          <w:sz w:val="32"/>
          <w:szCs w:val="32"/>
        </w:rPr>
      </w:pPr>
    </w:p>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参评人员诚信承诺书</w:t>
      </w:r>
    </w:p>
    <w:p>
      <w:pPr>
        <w:ind w:firstLine="420"/>
        <w:rPr>
          <w:rFonts w:ascii="仿宋_GB2312" w:hAnsi="仿宋" w:eastAsia="仿宋_GB2312"/>
        </w:rPr>
      </w:pPr>
    </w:p>
    <w:p>
      <w:pPr>
        <w:ind w:firstLine="640"/>
        <w:rPr>
          <w:rFonts w:ascii="仿宋_GB2312" w:hAnsi="仿宋" w:eastAsia="仿宋_GB2312"/>
          <w:sz w:val="32"/>
          <w:szCs w:val="32"/>
        </w:rPr>
      </w:pPr>
      <w:r>
        <w:rPr>
          <w:rFonts w:ascii="仿宋_GB2312" w:hAnsi="仿宋" w:eastAsia="仿宋_GB2312"/>
          <w:sz w:val="32"/>
          <w:szCs w:val="32"/>
        </w:rPr>
        <w:t>我</w:t>
      </w:r>
      <w:r>
        <w:rPr>
          <w:rFonts w:hint="eastAsia" w:ascii="仿宋_GB2312" w:hAnsi="仿宋" w:eastAsia="仿宋_GB2312"/>
          <w:sz w:val="32"/>
          <w:szCs w:val="32"/>
        </w:rPr>
        <w:t>就申报</w:t>
      </w:r>
      <w:r>
        <w:rPr>
          <w:rFonts w:ascii="仿宋_GB2312" w:hAnsi="仿宋" w:eastAsia="仿宋_GB2312"/>
          <w:sz w:val="32"/>
          <w:szCs w:val="32"/>
        </w:rPr>
        <w:t>的</w:t>
      </w:r>
      <w:r>
        <w:rPr>
          <w:rFonts w:hint="eastAsia" w:ascii="仿宋_GB2312" w:hAnsi="仿宋" w:eastAsia="仿宋_GB2312"/>
          <w:sz w:val="32"/>
          <w:szCs w:val="32"/>
        </w:rPr>
        <w:t>《清风300秒——小切口整治民生领域</w:t>
      </w:r>
      <w:bookmarkStart w:id="0" w:name="_GoBack"/>
      <w:bookmarkEnd w:id="0"/>
      <w:r>
        <w:rPr>
          <w:rFonts w:hint="eastAsia" w:ascii="仿宋_GB2312" w:hAnsi="仿宋" w:eastAsia="仿宋_GB2312"/>
          <w:sz w:val="32"/>
          <w:szCs w:val="32"/>
        </w:rPr>
        <w:t>》作品参评本届云南新闻奖作如下承诺：</w:t>
      </w:r>
    </w:p>
    <w:p>
      <w:pPr>
        <w:ind w:firstLine="640"/>
        <w:rPr>
          <w:rFonts w:ascii="仿宋_GB2312" w:hAnsi="仿宋" w:eastAsia="仿宋_GB2312"/>
          <w:sz w:val="32"/>
          <w:szCs w:val="32"/>
        </w:rPr>
      </w:pPr>
      <w:r>
        <w:rPr>
          <w:rFonts w:hint="eastAsia" w:ascii="仿宋_GB2312" w:hAnsi="仿宋" w:eastAsia="仿宋_GB2312"/>
          <w:sz w:val="32"/>
          <w:szCs w:val="32"/>
        </w:rPr>
        <w:t>一、根据《云南新闻奖评选办法》和有关通知要求申报作品评选。对申报的作品以及推荐表等材料，如实填写，认真审查。作品内容和材料均已经过确认，符合参评要求。</w:t>
      </w:r>
    </w:p>
    <w:p>
      <w:pPr>
        <w:ind w:firstLine="640"/>
        <w:rPr>
          <w:rFonts w:ascii="仿宋_GB2312" w:hAnsi="仿宋" w:eastAsia="仿宋_GB2312"/>
          <w:sz w:val="32"/>
          <w:szCs w:val="32"/>
        </w:rPr>
      </w:pPr>
      <w:r>
        <w:rPr>
          <w:rFonts w:hint="eastAsia" w:ascii="仿宋_GB2312" w:hAnsi="仿宋" w:eastAsia="仿宋_GB2312"/>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初评、公示。</w:t>
      </w:r>
    </w:p>
    <w:p>
      <w:pPr>
        <w:ind w:firstLine="640"/>
        <w:rPr>
          <w:rFonts w:ascii="仿宋_GB2312" w:hAnsi="仿宋" w:eastAsia="仿宋_GB2312"/>
          <w:sz w:val="32"/>
          <w:szCs w:val="32"/>
        </w:rPr>
      </w:pPr>
      <w:r>
        <w:rPr>
          <w:rFonts w:hint="eastAsia" w:ascii="仿宋_GB2312" w:hAnsi="仿宋" w:eastAsia="仿宋_GB2312"/>
          <w:sz w:val="32"/>
          <w:szCs w:val="32"/>
        </w:rPr>
        <w:t>如违反</w:t>
      </w:r>
      <w:r>
        <w:rPr>
          <w:rFonts w:ascii="仿宋_GB2312" w:hAnsi="仿宋" w:eastAsia="仿宋_GB2312"/>
          <w:sz w:val="32"/>
          <w:szCs w:val="32"/>
        </w:rPr>
        <w:t>上述承诺</w:t>
      </w:r>
      <w:r>
        <w:rPr>
          <w:rFonts w:hint="eastAsia" w:ascii="仿宋_GB2312" w:hAnsi="仿宋" w:eastAsia="仿宋_GB2312"/>
          <w:sz w:val="32"/>
          <w:szCs w:val="32"/>
        </w:rPr>
        <w:t>，我愿根据云南新闻奖评选有关处罚</w:t>
      </w:r>
      <w:r>
        <w:rPr>
          <w:rFonts w:ascii="仿宋_GB2312" w:hAnsi="仿宋" w:eastAsia="仿宋_GB2312"/>
          <w:sz w:val="32"/>
          <w:szCs w:val="32"/>
        </w:rPr>
        <w:t>规定</w:t>
      </w:r>
      <w:r>
        <w:rPr>
          <w:rFonts w:hint="eastAsia" w:ascii="仿宋_GB2312" w:hAnsi="仿宋" w:eastAsia="仿宋_GB2312"/>
          <w:sz w:val="32"/>
          <w:szCs w:val="32"/>
        </w:rPr>
        <w:t>承担全部责任，接受云南记协对作者（主创人员）和编辑的处罚。</w:t>
      </w:r>
    </w:p>
    <w:p>
      <w:pPr>
        <w:ind w:firstLine="640"/>
        <w:rPr>
          <w:rFonts w:ascii="仿宋_GB2312" w:hAnsi="仿宋" w:eastAsia="仿宋_GB2312"/>
          <w:sz w:val="32"/>
          <w:szCs w:val="32"/>
        </w:rPr>
      </w:pPr>
    </w:p>
    <w:p>
      <w:pPr>
        <w:ind w:firstLine="3558" w:firstLineChars="1112"/>
        <w:rPr>
          <w:rFonts w:ascii="仿宋_GB2312" w:hAnsi="仿宋" w:eastAsia="仿宋_GB2312"/>
          <w:sz w:val="32"/>
          <w:szCs w:val="32"/>
        </w:rPr>
      </w:pPr>
      <w:r>
        <w:rPr>
          <w:rFonts w:hint="eastAsia" w:ascii="仿宋_GB2312" w:hAnsi="仿宋" w:eastAsia="仿宋_GB2312"/>
          <w:sz w:val="32"/>
          <w:szCs w:val="32"/>
        </w:rPr>
        <w:t>承诺人（签名）：</w:t>
      </w:r>
    </w:p>
    <w:p>
      <w:pPr>
        <w:ind w:firstLine="5600" w:firstLineChars="1750"/>
        <w:rPr>
          <w:szCs w:val="28"/>
        </w:rPr>
      </w:pPr>
      <w:r>
        <w:rPr>
          <w:rFonts w:ascii="仿宋_GB2312" w:hAnsi="仿宋" w:eastAsia="仿宋_GB2312"/>
          <w:sz w:val="32"/>
          <w:szCs w:val="32"/>
        </w:rPr>
        <w:t xml:space="preserve"> 年    月</w:t>
      </w:r>
      <w:r>
        <w:rPr>
          <w:rFonts w:hint="eastAsia" w:ascii="仿宋_GB2312" w:hAnsi="仿宋" w:eastAsia="仿宋_GB2312"/>
          <w:sz w:val="32"/>
          <w:szCs w:val="32"/>
        </w:rPr>
        <w:t xml:space="preserve">    日</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559" w:bottom="1701" w:left="1559" w:header="851" w:footer="141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page" w:x="9410" w:y="-18"/>
      <w:ind w:firstLine="560"/>
      <w:rPr>
        <w:rStyle w:val="15"/>
        <w:sz w:val="30"/>
        <w:szCs w:val="30"/>
      </w:rPr>
    </w:pPr>
    <w:r>
      <w:rPr>
        <w:rStyle w:val="15"/>
        <w:sz w:val="30"/>
        <w:szCs w:val="30"/>
      </w:rPr>
      <w:fldChar w:fldCharType="begin"/>
    </w:r>
    <w:r>
      <w:rPr>
        <w:rStyle w:val="15"/>
        <w:sz w:val="30"/>
        <w:szCs w:val="30"/>
      </w:rPr>
      <w:instrText xml:space="preserve">PAGE  </w:instrText>
    </w:r>
    <w:r>
      <w:rPr>
        <w:rStyle w:val="15"/>
        <w:sz w:val="30"/>
        <w:szCs w:val="30"/>
      </w:rPr>
      <w:fldChar w:fldCharType="separate"/>
    </w:r>
    <w:r>
      <w:rPr>
        <w:rStyle w:val="15"/>
        <w:sz w:val="30"/>
        <w:szCs w:val="30"/>
      </w:rPr>
      <w:t>- 3 -</w:t>
    </w:r>
    <w:r>
      <w:rPr>
        <w:rStyle w:val="15"/>
        <w:sz w:val="30"/>
        <w:szCs w:val="30"/>
      </w:rPr>
      <w:fldChar w:fldCharType="end"/>
    </w:r>
  </w:p>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lang w:val="zh-CN"/>
      </w:rPr>
      <w:t>-</w:t>
    </w:r>
    <w:r>
      <w:rPr>
        <w:sz w:val="30"/>
        <w:szCs w:val="30"/>
      </w:rPr>
      <w:t xml:space="preserve"> 4 -</w:t>
    </w:r>
    <w:r>
      <w:rPr>
        <w:sz w:val="30"/>
        <w:szCs w:val="3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GU5NmIyNTEyNzVmYzQ3MTBmODkxODhiNDQ2Y2RiZjYifQ=="/>
  </w:docVars>
  <w:rsids>
    <w:rsidRoot w:val="003156D7"/>
    <w:rsid w:val="00004E82"/>
    <w:rsid w:val="0001631C"/>
    <w:rsid w:val="00034274"/>
    <w:rsid w:val="000A1C04"/>
    <w:rsid w:val="000F33FC"/>
    <w:rsid w:val="0011446E"/>
    <w:rsid w:val="001269C8"/>
    <w:rsid w:val="00136555"/>
    <w:rsid w:val="00145D47"/>
    <w:rsid w:val="0015646C"/>
    <w:rsid w:val="00175005"/>
    <w:rsid w:val="001F3BA3"/>
    <w:rsid w:val="00245DC3"/>
    <w:rsid w:val="002543A3"/>
    <w:rsid w:val="00265B2D"/>
    <w:rsid w:val="0027784E"/>
    <w:rsid w:val="002B61AD"/>
    <w:rsid w:val="002D0C97"/>
    <w:rsid w:val="00305125"/>
    <w:rsid w:val="003156D7"/>
    <w:rsid w:val="0031761C"/>
    <w:rsid w:val="003366A3"/>
    <w:rsid w:val="00375F45"/>
    <w:rsid w:val="003769C0"/>
    <w:rsid w:val="00390599"/>
    <w:rsid w:val="003E6926"/>
    <w:rsid w:val="00406F78"/>
    <w:rsid w:val="004167F0"/>
    <w:rsid w:val="004401F6"/>
    <w:rsid w:val="00475911"/>
    <w:rsid w:val="004D16D3"/>
    <w:rsid w:val="004F4BDB"/>
    <w:rsid w:val="0057532E"/>
    <w:rsid w:val="00610A2A"/>
    <w:rsid w:val="00684556"/>
    <w:rsid w:val="00684F13"/>
    <w:rsid w:val="00695B12"/>
    <w:rsid w:val="006C0F8D"/>
    <w:rsid w:val="006F0BCC"/>
    <w:rsid w:val="00740B7C"/>
    <w:rsid w:val="007C7C0D"/>
    <w:rsid w:val="007E2308"/>
    <w:rsid w:val="007E4F34"/>
    <w:rsid w:val="007F7928"/>
    <w:rsid w:val="008260F4"/>
    <w:rsid w:val="00874420"/>
    <w:rsid w:val="00877071"/>
    <w:rsid w:val="008A3AF2"/>
    <w:rsid w:val="00915EF1"/>
    <w:rsid w:val="00937FCC"/>
    <w:rsid w:val="00962330"/>
    <w:rsid w:val="009A599E"/>
    <w:rsid w:val="009F3D53"/>
    <w:rsid w:val="00A32403"/>
    <w:rsid w:val="00AF09D3"/>
    <w:rsid w:val="00B20185"/>
    <w:rsid w:val="00B50C2A"/>
    <w:rsid w:val="00B56782"/>
    <w:rsid w:val="00B6695E"/>
    <w:rsid w:val="00B90A81"/>
    <w:rsid w:val="00BB67D2"/>
    <w:rsid w:val="00BD660E"/>
    <w:rsid w:val="00BF0D17"/>
    <w:rsid w:val="00C27F70"/>
    <w:rsid w:val="00C56605"/>
    <w:rsid w:val="00C664B8"/>
    <w:rsid w:val="00CB4038"/>
    <w:rsid w:val="00CC1511"/>
    <w:rsid w:val="00CD467A"/>
    <w:rsid w:val="00CF05AA"/>
    <w:rsid w:val="00CF3373"/>
    <w:rsid w:val="00D004A9"/>
    <w:rsid w:val="00D1119F"/>
    <w:rsid w:val="00D915BE"/>
    <w:rsid w:val="00D94A74"/>
    <w:rsid w:val="00DD0212"/>
    <w:rsid w:val="00DF1B8D"/>
    <w:rsid w:val="00E26D61"/>
    <w:rsid w:val="00E60610"/>
    <w:rsid w:val="00E74DBB"/>
    <w:rsid w:val="00ED6CFD"/>
    <w:rsid w:val="00FF1877"/>
    <w:rsid w:val="0A2A37A7"/>
    <w:rsid w:val="0E10375A"/>
    <w:rsid w:val="0E28237D"/>
    <w:rsid w:val="14451058"/>
    <w:rsid w:val="287632C7"/>
    <w:rsid w:val="3103650E"/>
    <w:rsid w:val="467F31B9"/>
    <w:rsid w:val="4D166AB0"/>
    <w:rsid w:val="515422C6"/>
    <w:rsid w:val="521547AA"/>
    <w:rsid w:val="58E826C0"/>
    <w:rsid w:val="606C1411"/>
    <w:rsid w:val="692D147A"/>
    <w:rsid w:val="6DA02882"/>
    <w:rsid w:val="6E283B6C"/>
    <w:rsid w:val="7463506E"/>
    <w:rsid w:val="75036BB3"/>
    <w:rsid w:val="79E900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99" w:semiHidden="0" w:name="Date"/>
    <w:lsdException w:uiPriority="0" w:name="Body Text First Indent"/>
    <w:lsdException w:uiPriority="0" w:name="Body Text First Indent 2"/>
    <w:lsdException w:uiPriority="0" w:name="Note Heading"/>
    <w:lsdException w:uiPriority="0" w:name="Body Text 2"/>
    <w:lsdException w:qFormat="1" w:uiPriority="99" w:semiHidden="0" w:name="Body Text 3"/>
    <w:lsdException w:uiPriority="0" w:name="Body Text Indent 2"/>
    <w:lsdException w:uiPriority="0" w:name="Body Text Indent 3"/>
    <w:lsdException w:uiPriority="0" w:name="Block Text"/>
    <w:lsdException w:unhideWhenUsed="0"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99"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unhideWhenUsed/>
    <w:uiPriority w:val="1"/>
  </w:style>
  <w:style w:type="table" w:default="1" w:styleId="11">
    <w:name w:val="Normal Table"/>
    <w:unhideWhenUsed/>
    <w:uiPriority w:val="99"/>
    <w:tblPr>
      <w:tblCellMar>
        <w:top w:w="0" w:type="dxa"/>
        <w:left w:w="108" w:type="dxa"/>
        <w:bottom w:w="0" w:type="dxa"/>
        <w:right w:w="108" w:type="dxa"/>
      </w:tblCellMar>
    </w:tblPr>
  </w:style>
  <w:style w:type="paragraph" w:styleId="4">
    <w:name w:val="Body Text 3"/>
    <w:basedOn w:val="1"/>
    <w:link w:val="35"/>
    <w:unhideWhenUsed/>
    <w:qFormat/>
    <w:uiPriority w:val="99"/>
    <w:pPr>
      <w:spacing w:after="120"/>
    </w:pPr>
    <w:rPr>
      <w:rFonts w:ascii="Calibri" w:hAnsi="Calibri" w:eastAsia="宋体" w:cs="黑体"/>
      <w:sz w:val="16"/>
      <w:szCs w:val="16"/>
    </w:rPr>
  </w:style>
  <w:style w:type="paragraph" w:styleId="5">
    <w:name w:val="Plain Text"/>
    <w:basedOn w:val="1"/>
    <w:link w:val="24"/>
    <w:unhideWhenUsed/>
    <w:uiPriority w:val="99"/>
    <w:rPr>
      <w:rFonts w:ascii="宋体" w:hAnsi="Courier New" w:cs="Courier New"/>
      <w:szCs w:val="21"/>
    </w:rPr>
  </w:style>
  <w:style w:type="paragraph" w:styleId="6">
    <w:name w:val="Date"/>
    <w:basedOn w:val="1"/>
    <w:next w:val="1"/>
    <w:link w:val="33"/>
    <w:unhideWhenUsed/>
    <w:uiPriority w:val="99"/>
    <w:pPr>
      <w:ind w:left="100" w:leftChars="2500"/>
    </w:pPr>
  </w:style>
  <w:style w:type="paragraph" w:styleId="7">
    <w:name w:val="Balloon Text"/>
    <w:basedOn w:val="1"/>
    <w:link w:val="30"/>
    <w:unhideWhenUsed/>
    <w:qFormat/>
    <w:uiPriority w:val="99"/>
    <w:rPr>
      <w:rFonts w:ascii="Calibri" w:hAnsi="Calibri"/>
      <w:sz w:val="18"/>
      <w:szCs w:val="18"/>
    </w:rPr>
  </w:style>
  <w:style w:type="paragraph" w:styleId="8">
    <w:name w:val="footer"/>
    <w:basedOn w:val="1"/>
    <w:link w:val="23"/>
    <w:unhideWhenUsed/>
    <w:uiPriority w:val="99"/>
    <w:pPr>
      <w:tabs>
        <w:tab w:val="center" w:pos="4153"/>
        <w:tab w:val="right" w:pos="8306"/>
      </w:tabs>
      <w:snapToGrid w:val="0"/>
      <w:jc w:val="left"/>
    </w:pPr>
    <w:rPr>
      <w:sz w:val="18"/>
      <w:szCs w:val="18"/>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page number"/>
    <w:basedOn w:val="13"/>
    <w:qFormat/>
    <w:uiPriority w:val="0"/>
  </w:style>
  <w:style w:type="character" w:styleId="16">
    <w:name w:val="FollowedHyperlink"/>
    <w:basedOn w:val="13"/>
    <w:unhideWhenUsed/>
    <w:uiPriority w:val="99"/>
    <w:rPr>
      <w:color w:val="800080"/>
      <w:u w:val="single"/>
    </w:rPr>
  </w:style>
  <w:style w:type="character" w:styleId="17">
    <w:name w:val="Hyperlink"/>
    <w:basedOn w:val="13"/>
    <w:uiPriority w:val="99"/>
    <w:rPr>
      <w:color w:val="0000FF"/>
      <w:u w:val="single"/>
    </w:rPr>
  </w:style>
  <w:style w:type="paragraph" w:customStyle="1" w:styleId="18">
    <w:name w:val="List Paragraph"/>
    <w:basedOn w:val="1"/>
    <w:qFormat/>
    <w:uiPriority w:val="34"/>
    <w:pPr>
      <w:ind w:firstLine="420" w:firstLineChars="200"/>
    </w:pPr>
    <w:rPr>
      <w:rFonts w:ascii="Calibri" w:hAnsi="Calibri"/>
      <w:szCs w:val="22"/>
    </w:rPr>
  </w:style>
  <w:style w:type="paragraph" w:customStyle="1" w:styleId="19">
    <w:name w:val="Defaul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0">
    <w:name w:val="纯文本1"/>
    <w:basedOn w:val="1"/>
    <w:link w:val="32"/>
    <w:qFormat/>
    <w:uiPriority w:val="0"/>
    <w:pPr>
      <w:adjustRightInd w:val="0"/>
      <w:textAlignment w:val="baseline"/>
    </w:pPr>
    <w:rPr>
      <w:rFonts w:ascii="宋体" w:hAnsi="Courier New" w:eastAsia="宋体" w:cs="黑体"/>
      <w:szCs w:val="22"/>
    </w:rPr>
  </w:style>
  <w:style w:type="paragraph" w:customStyle="1" w:styleId="21">
    <w:name w:val="修订1"/>
    <w:hidden/>
    <w:semiHidden/>
    <w:qFormat/>
    <w:uiPriority w:val="99"/>
    <w:rPr>
      <w:rFonts w:ascii="Times New Roman" w:hAnsi="Times New Roman" w:eastAsia="宋体" w:cs="Times New Roman"/>
      <w:kern w:val="2"/>
      <w:sz w:val="21"/>
      <w:lang w:val="en-US" w:eastAsia="zh-CN" w:bidi="ar-SA"/>
    </w:rPr>
  </w:style>
  <w:style w:type="character" w:customStyle="1" w:styleId="22">
    <w:name w:val="页眉 Char"/>
    <w:basedOn w:val="13"/>
    <w:link w:val="9"/>
    <w:uiPriority w:val="0"/>
    <w:rPr>
      <w:rFonts w:ascii="Times New Roman" w:hAnsi="Times New Roman" w:eastAsia="宋体" w:cs="Times New Roman"/>
      <w:sz w:val="18"/>
      <w:szCs w:val="18"/>
    </w:rPr>
  </w:style>
  <w:style w:type="character" w:customStyle="1" w:styleId="23">
    <w:name w:val="页脚 Char"/>
    <w:basedOn w:val="13"/>
    <w:link w:val="8"/>
    <w:qFormat/>
    <w:uiPriority w:val="99"/>
    <w:rPr>
      <w:rFonts w:ascii="Times New Roman" w:hAnsi="Times New Roman" w:eastAsia="宋体" w:cs="Times New Roman"/>
      <w:sz w:val="18"/>
      <w:szCs w:val="18"/>
    </w:rPr>
  </w:style>
  <w:style w:type="character" w:customStyle="1" w:styleId="24">
    <w:name w:val="纯文本 Char"/>
    <w:basedOn w:val="13"/>
    <w:link w:val="5"/>
    <w:uiPriority w:val="99"/>
    <w:rPr>
      <w:rFonts w:ascii="宋体" w:hAnsi="Courier New" w:eastAsia="宋体" w:cs="Courier New"/>
      <w:szCs w:val="21"/>
    </w:rPr>
  </w:style>
  <w:style w:type="character" w:customStyle="1" w:styleId="25">
    <w:name w:val="fontstyle01"/>
    <w:basedOn w:val="13"/>
    <w:qFormat/>
    <w:uiPriority w:val="0"/>
    <w:rPr>
      <w:rFonts w:hint="eastAsia" w:ascii="华文中宋" w:hAnsi="华文中宋" w:eastAsia="华文中宋"/>
      <w:color w:val="000000"/>
      <w:sz w:val="36"/>
      <w:szCs w:val="36"/>
    </w:rPr>
  </w:style>
  <w:style w:type="character" w:customStyle="1" w:styleId="26">
    <w:name w:val="fontstyle21"/>
    <w:basedOn w:val="13"/>
    <w:uiPriority w:val="0"/>
    <w:rPr>
      <w:rFonts w:hint="eastAsia" w:ascii="仿宋" w:hAnsi="仿宋" w:eastAsia="仿宋"/>
      <w:color w:val="000000"/>
      <w:sz w:val="30"/>
      <w:szCs w:val="30"/>
    </w:rPr>
  </w:style>
  <w:style w:type="character" w:customStyle="1" w:styleId="27">
    <w:name w:val="fontstyle11"/>
    <w:basedOn w:val="13"/>
    <w:qFormat/>
    <w:uiPriority w:val="0"/>
    <w:rPr>
      <w:rFonts w:hint="eastAsia" w:ascii="华文仿宋" w:hAnsi="华文仿宋" w:eastAsia="华文仿宋"/>
      <w:color w:val="000000"/>
      <w:sz w:val="32"/>
      <w:szCs w:val="32"/>
    </w:rPr>
  </w:style>
  <w:style w:type="character" w:customStyle="1" w:styleId="28">
    <w:name w:val="fontstyle31"/>
    <w:basedOn w:val="13"/>
    <w:qFormat/>
    <w:uiPriority w:val="0"/>
    <w:rPr>
      <w:rFonts w:hint="eastAsia" w:ascii="宋体" w:hAnsi="宋体" w:eastAsia="宋体"/>
      <w:color w:val="000000"/>
      <w:sz w:val="28"/>
      <w:szCs w:val="28"/>
    </w:rPr>
  </w:style>
  <w:style w:type="character" w:customStyle="1" w:styleId="29">
    <w:name w:val="fontstyle41"/>
    <w:basedOn w:val="13"/>
    <w:uiPriority w:val="0"/>
    <w:rPr>
      <w:rFonts w:hint="default" w:ascii="Times New Roman" w:hAnsi="Times New Roman" w:cs="Times New Roman"/>
      <w:color w:val="000000"/>
      <w:sz w:val="28"/>
      <w:szCs w:val="28"/>
    </w:rPr>
  </w:style>
  <w:style w:type="character" w:customStyle="1" w:styleId="30">
    <w:name w:val="批注框文本 Char"/>
    <w:basedOn w:val="13"/>
    <w:link w:val="7"/>
    <w:semiHidden/>
    <w:qFormat/>
    <w:uiPriority w:val="99"/>
    <w:rPr>
      <w:rFonts w:ascii="Calibri" w:hAnsi="Calibri" w:eastAsia="宋体" w:cs="Times New Roman"/>
      <w:sz w:val="18"/>
      <w:szCs w:val="18"/>
    </w:rPr>
  </w:style>
  <w:style w:type="character" w:customStyle="1" w:styleId="31">
    <w:name w:val="fontstyle51"/>
    <w:basedOn w:val="13"/>
    <w:uiPriority w:val="0"/>
    <w:rPr>
      <w:rFonts w:hint="default" w:ascii="Times New Roman" w:hAnsi="Times New Roman" w:cs="Times New Roman"/>
      <w:color w:val="000000"/>
      <w:sz w:val="28"/>
      <w:szCs w:val="28"/>
    </w:rPr>
  </w:style>
  <w:style w:type="character" w:customStyle="1" w:styleId="32">
    <w:name w:val="Plain Text Char"/>
    <w:basedOn w:val="13"/>
    <w:link w:val="20"/>
    <w:uiPriority w:val="0"/>
    <w:rPr>
      <w:rFonts w:ascii="宋体" w:hAnsi="Courier New"/>
    </w:rPr>
  </w:style>
  <w:style w:type="character" w:customStyle="1" w:styleId="33">
    <w:name w:val="日期 Char"/>
    <w:basedOn w:val="13"/>
    <w:link w:val="6"/>
    <w:semiHidden/>
    <w:qFormat/>
    <w:uiPriority w:val="99"/>
    <w:rPr>
      <w:rFonts w:ascii="Times New Roman" w:hAnsi="Times New Roman" w:eastAsia="宋体" w:cs="Times New Roman"/>
      <w:szCs w:val="20"/>
    </w:rPr>
  </w:style>
  <w:style w:type="character" w:customStyle="1" w:styleId="34">
    <w:name w:val="正文文本 3 Char"/>
    <w:uiPriority w:val="99"/>
    <w:rPr>
      <w:sz w:val="16"/>
      <w:szCs w:val="16"/>
    </w:rPr>
  </w:style>
  <w:style w:type="character" w:customStyle="1" w:styleId="35">
    <w:name w:val="正文文本 3 Char1"/>
    <w:basedOn w:val="13"/>
    <w:link w:val="4"/>
    <w:semiHidden/>
    <w:qFormat/>
    <w:uiPriority w:val="99"/>
    <w:rPr>
      <w:rFonts w:ascii="Times New Roman" w:hAnsi="Times New Roman" w:eastAsia="宋体" w:cs="Times New Roman"/>
      <w:sz w:val="16"/>
      <w:szCs w:val="16"/>
    </w:rPr>
  </w:style>
  <w:style w:type="character" w:customStyle="1" w:styleId="36">
    <w:name w:val="标题 1 Char"/>
    <w:basedOn w:val="13"/>
    <w:link w:val="2"/>
    <w:qFormat/>
    <w:uiPriority w:val="9"/>
    <w:rPr>
      <w:rFonts w:ascii="宋体" w:hAnsi="宋体" w:eastAsia="宋体" w:cs="宋体"/>
      <w:b/>
      <w:bCs/>
      <w:kern w:val="36"/>
      <w:sz w:val="48"/>
      <w:szCs w:val="48"/>
    </w:rPr>
  </w:style>
  <w:style w:type="character" w:customStyle="1" w:styleId="37">
    <w:name w:val="标题 2 Char"/>
    <w:basedOn w:val="13"/>
    <w:link w:val="3"/>
    <w:semiHidden/>
    <w:qFormat/>
    <w:uiPriority w:val="9"/>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333</Words>
  <Characters>1904</Characters>
  <Lines>15</Lines>
  <Paragraphs>4</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2022-01-21T08:53:00Z</dcterms:created>
  <dc:creator>1616</dc:creator>
  <cp:lastModifiedBy>丽江台总编室</cp:lastModifiedBy>
  <cp:lastPrinted>2024-02-08T04:56:48Z</cp:lastPrinted>
  <dcterms:modified xsi:type="dcterms:W3CDTF">2024-02-08T04:56:52Z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B49B679E3DE04D67B34DCD18095EB1B8</vt:lpwstr>
  </property>
</Properties>
</file>